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5ABACD" w14:textId="257E7699" w:rsidR="00451944" w:rsidRPr="00563360" w:rsidRDefault="00BF2808" w:rsidP="005F5BD1">
      <w:pPr>
        <w:jc w:val="center"/>
        <w:rPr>
          <w:b/>
          <w:bCs/>
          <w:sz w:val="44"/>
          <w:szCs w:val="44"/>
        </w:rPr>
      </w:pPr>
      <w:r w:rsidRPr="00563360">
        <w:rPr>
          <w:rFonts w:hint="eastAsia"/>
          <w:b/>
          <w:bCs/>
          <w:sz w:val="44"/>
          <w:szCs w:val="44"/>
        </w:rPr>
        <w:t>Mo</w:t>
      </w:r>
      <w:r w:rsidRPr="00563360">
        <w:rPr>
          <w:b/>
          <w:bCs/>
          <w:sz w:val="44"/>
          <w:szCs w:val="44"/>
        </w:rPr>
        <w:t xml:space="preserve">dule </w:t>
      </w:r>
      <w:r w:rsidR="005F5BD1" w:rsidRPr="00563360">
        <w:rPr>
          <w:b/>
          <w:bCs/>
          <w:sz w:val="44"/>
          <w:szCs w:val="44"/>
        </w:rPr>
        <w:t>Reflection</w:t>
      </w:r>
      <w:r w:rsidRPr="00563360">
        <w:rPr>
          <w:b/>
          <w:bCs/>
          <w:sz w:val="44"/>
          <w:szCs w:val="44"/>
        </w:rPr>
        <w:t xml:space="preserve"> </w:t>
      </w:r>
      <w:r w:rsidR="00937E87">
        <w:rPr>
          <w:b/>
          <w:bCs/>
          <w:sz w:val="44"/>
          <w:szCs w:val="44"/>
        </w:rPr>
        <w:t>3</w:t>
      </w:r>
    </w:p>
    <w:p w14:paraId="67AD479A" w14:textId="4AD6E9A3" w:rsidR="005F5BD1" w:rsidRPr="00992703" w:rsidRDefault="00937E87" w:rsidP="00992703">
      <w:pPr>
        <w:jc w:val="center"/>
        <w:rPr>
          <w:sz w:val="40"/>
          <w:szCs w:val="40"/>
        </w:rPr>
      </w:pPr>
      <w:r>
        <w:rPr>
          <w:sz w:val="40"/>
          <w:szCs w:val="40"/>
        </w:rPr>
        <w:t>Video Dubbing</w:t>
      </w:r>
      <w:r w:rsidR="00BF2808">
        <w:rPr>
          <w:sz w:val="40"/>
          <w:szCs w:val="40"/>
        </w:rPr>
        <w:t xml:space="preserve"> Module</w:t>
      </w:r>
    </w:p>
    <w:p w14:paraId="799CCD64" w14:textId="19A6C714" w:rsidR="00B4283E" w:rsidRPr="00F22E9B" w:rsidRDefault="00B4283E">
      <w:pPr>
        <w:rPr>
          <w:lang w:val="vi-VN"/>
        </w:rPr>
      </w:pPr>
      <w:r w:rsidRPr="00310B6A">
        <w:rPr>
          <w:rFonts w:hint="eastAsia"/>
        </w:rPr>
        <w:t>Y</w:t>
      </w:r>
      <w:r w:rsidRPr="00310B6A">
        <w:t xml:space="preserve">our name: </w:t>
      </w:r>
      <w:r w:rsidR="00F22E9B">
        <w:rPr>
          <w:lang w:val="vi-VN"/>
        </w:rPr>
        <w:t>Luong Thi Cuc Lan</w:t>
      </w:r>
    </w:p>
    <w:p w14:paraId="2D88C1CE" w14:textId="5F50B834" w:rsidR="00B4283E" w:rsidRPr="00F22E9B" w:rsidRDefault="00310B6A">
      <w:pPr>
        <w:rPr>
          <w:lang w:val="vi-VN"/>
        </w:rPr>
      </w:pPr>
      <w:r>
        <w:rPr>
          <w:rFonts w:hint="eastAsia"/>
        </w:rPr>
        <w:t>D</w:t>
      </w:r>
      <w:r>
        <w:t xml:space="preserve">ate of completion: </w:t>
      </w:r>
      <w:r w:rsidR="00F22E9B">
        <w:rPr>
          <w:lang w:val="vi-VN"/>
        </w:rPr>
        <w:t>06/11/2025</w:t>
      </w:r>
    </w:p>
    <w:p w14:paraId="17E18A27" w14:textId="3BAADFF6" w:rsidR="00D66677" w:rsidRDefault="005F0852">
      <w:r>
        <w:rPr>
          <w:rFonts w:hint="eastAsia"/>
        </w:rPr>
        <w:t>-</w:t>
      </w:r>
      <w:r>
        <w:t>----------------------------------------------------------------------------------------------------</w:t>
      </w:r>
    </w:p>
    <w:p w14:paraId="4FC6A908" w14:textId="77777777" w:rsidR="00D03A39" w:rsidRDefault="00DB374E" w:rsidP="00F22E9B">
      <w:pPr>
        <w:widowControl/>
        <w:jc w:val="both"/>
        <w:rPr>
          <w:rFonts w:eastAsia="Times New Roman"/>
          <w:bCs/>
          <w:kern w:val="0"/>
          <w:lang w:val="vi-VN" w:eastAsia="ko-KR"/>
        </w:rPr>
      </w:pPr>
      <w:r>
        <w:rPr>
          <w:kern w:val="0"/>
        </w:rPr>
        <w:t xml:space="preserve">This module's dubbing assignment was an interesting experience </w:t>
      </w:r>
      <w:r w:rsidRPr="00DB374E">
        <w:rPr>
          <w:kern w:val="0"/>
        </w:rPr>
        <w:t xml:space="preserve">and </w:t>
      </w:r>
      <w:r>
        <w:rPr>
          <w:kern w:val="0"/>
        </w:rPr>
        <w:t xml:space="preserve">provided </w:t>
      </w:r>
      <w:r w:rsidRPr="00DB374E">
        <w:rPr>
          <w:kern w:val="0"/>
        </w:rPr>
        <w:t>engaging</w:t>
      </w:r>
      <w:r>
        <w:rPr>
          <w:kern w:val="0"/>
        </w:rPr>
        <w:t xml:space="preserve">, proactive </w:t>
      </w:r>
      <w:r w:rsidRPr="00DB374E">
        <w:rPr>
          <w:rFonts w:eastAsia="Times New Roman"/>
          <w:kern w:val="0"/>
          <w:lang w:eastAsia="ko-KR"/>
        </w:rPr>
        <w:t xml:space="preserve">approach </w:t>
      </w:r>
      <w:r w:rsidRPr="00DB374E">
        <w:rPr>
          <w:kern w:val="0"/>
        </w:rPr>
        <w:t>f</w:t>
      </w:r>
      <w:r>
        <w:rPr>
          <w:kern w:val="0"/>
        </w:rPr>
        <w:t xml:space="preserve">or me to enhance my </w:t>
      </w:r>
      <w:r w:rsidRPr="00DB374E">
        <w:rPr>
          <w:kern w:val="0"/>
        </w:rPr>
        <w:t>English</w:t>
      </w:r>
      <w:r>
        <w:rPr>
          <w:kern w:val="0"/>
        </w:rPr>
        <w:t xml:space="preserve"> proficiency and apply teachniques in teaching</w:t>
      </w:r>
      <w:r w:rsidR="00044544">
        <w:rPr>
          <w:kern w:val="0"/>
        </w:rPr>
        <w:t xml:space="preserve"> career</w:t>
      </w:r>
      <w:r>
        <w:rPr>
          <w:kern w:val="0"/>
        </w:rPr>
        <w:t xml:space="preserve"> as well.</w:t>
      </w:r>
      <w:r w:rsidR="00044544">
        <w:rPr>
          <w:kern w:val="0"/>
        </w:rPr>
        <w:t xml:space="preserve"> There are many benefits I can earn after trying </w:t>
      </w:r>
      <w:r w:rsidR="0009652B">
        <w:rPr>
          <w:kern w:val="0"/>
        </w:rPr>
        <w:t>my first time with this module</w:t>
      </w:r>
      <w:r w:rsidR="0009652B">
        <w:rPr>
          <w:kern w:val="0"/>
          <w:lang w:val="vi-VN"/>
        </w:rPr>
        <w:t xml:space="preserve"> like </w:t>
      </w:r>
      <w:r w:rsidR="00044544" w:rsidRPr="00044544">
        <w:rPr>
          <w:rFonts w:eastAsia="Times New Roman"/>
          <w:bCs/>
          <w:kern w:val="0"/>
          <w:lang w:eastAsia="ko-KR"/>
        </w:rPr>
        <w:t xml:space="preserve">significantly improved </w:t>
      </w:r>
      <w:r w:rsidR="00044544" w:rsidRPr="00044544">
        <w:rPr>
          <w:rFonts w:eastAsia="Times New Roman"/>
          <w:bCs/>
          <w:kern w:val="0"/>
          <w:lang w:eastAsia="ko-KR"/>
        </w:rPr>
        <w:t>Listening Comprehension</w:t>
      </w:r>
      <w:r w:rsidR="00044544">
        <w:rPr>
          <w:rFonts w:eastAsia="Times New Roman"/>
          <w:bCs/>
          <w:kern w:val="0"/>
          <w:lang w:eastAsia="ko-KR"/>
        </w:rPr>
        <w:t xml:space="preserve">, </w:t>
      </w:r>
      <w:r w:rsidR="00044544" w:rsidRPr="00044544">
        <w:rPr>
          <w:rFonts w:eastAsia="Times New Roman"/>
          <w:bCs/>
          <w:kern w:val="0"/>
          <w:lang w:eastAsia="ko-KR"/>
        </w:rPr>
        <w:t>Speaking Confidence</w:t>
      </w:r>
      <w:r w:rsidR="00044544">
        <w:rPr>
          <w:rFonts w:eastAsia="Times New Roman"/>
          <w:bCs/>
          <w:kern w:val="0"/>
          <w:lang w:eastAsia="ko-KR"/>
        </w:rPr>
        <w:t xml:space="preserve">, </w:t>
      </w:r>
      <w:r w:rsidR="00044544" w:rsidRPr="00044544">
        <w:rPr>
          <w:rFonts w:eastAsia="Times New Roman"/>
          <w:bCs/>
          <w:kern w:val="0"/>
          <w:lang w:eastAsia="ko-KR"/>
        </w:rPr>
        <w:t>Fluency</w:t>
      </w:r>
      <w:r w:rsidR="00044544">
        <w:rPr>
          <w:rFonts w:eastAsia="Times New Roman"/>
          <w:bCs/>
          <w:kern w:val="0"/>
          <w:lang w:eastAsia="ko-KR"/>
        </w:rPr>
        <w:t xml:space="preserve">, </w:t>
      </w:r>
      <w:r w:rsidR="00044544" w:rsidRPr="00044544">
        <w:rPr>
          <w:rFonts w:eastAsia="Times New Roman"/>
          <w:bCs/>
          <w:kern w:val="0"/>
          <w:lang w:eastAsia="ko-KR"/>
        </w:rPr>
        <w:t>Pronunciation</w:t>
      </w:r>
      <w:r w:rsidR="00044544">
        <w:rPr>
          <w:rFonts w:eastAsia="Times New Roman"/>
          <w:bCs/>
          <w:kern w:val="0"/>
          <w:lang w:eastAsia="ko-KR"/>
        </w:rPr>
        <w:t xml:space="preserve">, </w:t>
      </w:r>
      <w:r w:rsidR="00044544" w:rsidRPr="00044544">
        <w:rPr>
          <w:rFonts w:eastAsia="Times New Roman"/>
          <w:bCs/>
          <w:kern w:val="0"/>
          <w:lang w:eastAsia="ko-KR"/>
        </w:rPr>
        <w:t>Vocabulary</w:t>
      </w:r>
      <w:r w:rsidR="00112F39">
        <w:rPr>
          <w:rFonts w:eastAsia="Times New Roman"/>
          <w:bCs/>
          <w:kern w:val="0"/>
          <w:lang w:eastAsia="ko-KR"/>
        </w:rPr>
        <w:t xml:space="preserve"> </w:t>
      </w:r>
      <w:r w:rsidR="00112F39" w:rsidRPr="00112F39">
        <w:rPr>
          <w:rFonts w:eastAsia="Times New Roman"/>
          <w:bCs/>
          <w:kern w:val="0"/>
          <w:lang w:eastAsia="ko-KR"/>
        </w:rPr>
        <w:t>Usage</w:t>
      </w:r>
      <w:r w:rsidR="00044544">
        <w:rPr>
          <w:rFonts w:eastAsia="Times New Roman"/>
          <w:bCs/>
          <w:kern w:val="0"/>
          <w:lang w:eastAsia="ko-KR"/>
        </w:rPr>
        <w:t xml:space="preserve">, </w:t>
      </w:r>
      <w:r w:rsidR="00044544" w:rsidRPr="00044544">
        <w:rPr>
          <w:rFonts w:eastAsia="Times New Roman"/>
          <w:bCs/>
          <w:kern w:val="0"/>
          <w:lang w:eastAsia="ko-KR"/>
        </w:rPr>
        <w:t>Emotional Expression in Speech</w:t>
      </w:r>
      <w:r w:rsidR="00112F39">
        <w:rPr>
          <w:rFonts w:eastAsia="Times New Roman"/>
          <w:bCs/>
          <w:kern w:val="0"/>
          <w:lang w:eastAsia="ko-KR"/>
        </w:rPr>
        <w:t xml:space="preserve">, </w:t>
      </w:r>
      <w:r w:rsidR="00112F39" w:rsidRPr="00112F39">
        <w:rPr>
          <w:rFonts w:eastAsia="Times New Roman"/>
          <w:bCs/>
          <w:kern w:val="0"/>
          <w:lang w:eastAsia="ko-KR"/>
        </w:rPr>
        <w:t>Timing and Pacing</w:t>
      </w:r>
      <w:r w:rsidR="0009652B">
        <w:rPr>
          <w:rFonts w:eastAsia="Times New Roman"/>
          <w:bCs/>
          <w:kern w:val="0"/>
          <w:lang w:val="vi-VN" w:eastAsia="ko-KR"/>
        </w:rPr>
        <w:t xml:space="preserve"> and </w:t>
      </w:r>
      <w:r w:rsidR="0009652B" w:rsidRPr="0009652B">
        <w:rPr>
          <w:rFonts w:eastAsia="Times New Roman"/>
          <w:bCs/>
          <w:kern w:val="0"/>
          <w:lang w:val="vi-VN" w:eastAsia="ko-KR"/>
        </w:rPr>
        <w:t xml:space="preserve">Team </w:t>
      </w:r>
      <w:r w:rsidR="0009652B">
        <w:rPr>
          <w:rFonts w:eastAsia="Times New Roman"/>
          <w:bCs/>
          <w:kern w:val="0"/>
          <w:lang w:val="vi-VN" w:eastAsia="ko-KR"/>
        </w:rPr>
        <w:t xml:space="preserve">Work. </w:t>
      </w:r>
    </w:p>
    <w:p w14:paraId="4D3B7815" w14:textId="7D5228CF" w:rsidR="00D03A39" w:rsidRDefault="0009652B" w:rsidP="00F22E9B">
      <w:pPr>
        <w:widowControl/>
        <w:jc w:val="both"/>
        <w:rPr>
          <w:rFonts w:eastAsia="Times New Roman"/>
          <w:kern w:val="0"/>
          <w:lang w:val="vi-VN" w:eastAsia="ko-KR"/>
        </w:rPr>
      </w:pPr>
      <w:r w:rsidRPr="0009652B">
        <w:rPr>
          <w:rFonts w:eastAsia="Times New Roman"/>
          <w:bCs/>
          <w:kern w:val="0"/>
          <w:lang w:val="vi-VN" w:eastAsia="ko-KR"/>
        </w:rPr>
        <w:t>Among all the language skills, I believe this task helped me improve pronunciation, fluency, and speaking confidence the most.</w:t>
      </w:r>
      <w:r w:rsidR="00D03A39">
        <w:rPr>
          <w:rFonts w:eastAsia="Times New Roman"/>
          <w:bCs/>
          <w:kern w:val="0"/>
          <w:lang w:val="vi-VN" w:eastAsia="ko-KR"/>
        </w:rPr>
        <w:t xml:space="preserve"> </w:t>
      </w:r>
      <w:r w:rsidRPr="0009652B">
        <w:rPr>
          <w:rFonts w:eastAsia="Times New Roman"/>
          <w:kern w:val="0"/>
          <w:lang w:val="vi-VN" w:eastAsia="ko-KR"/>
        </w:rPr>
        <w:t xml:space="preserve">Since dubbing requires </w:t>
      </w:r>
      <w:r w:rsidR="00D03A39" w:rsidRPr="00D03A39">
        <w:rPr>
          <w:rFonts w:eastAsia="Times New Roman"/>
          <w:kern w:val="0"/>
          <w:lang w:val="vi-VN" w:eastAsia="ko-KR"/>
        </w:rPr>
        <w:t xml:space="preserve">close imitation of </w:t>
      </w:r>
      <w:r w:rsidR="00D03A39" w:rsidRPr="0009652B">
        <w:rPr>
          <w:rFonts w:eastAsia="Times New Roman"/>
          <w:kern w:val="0"/>
          <w:lang w:val="vi-VN" w:eastAsia="ko-KR"/>
        </w:rPr>
        <w:t xml:space="preserve">the original speaker’s </w:t>
      </w:r>
      <w:r w:rsidR="00D03A39" w:rsidRPr="00D03A39">
        <w:rPr>
          <w:rFonts w:eastAsia="Times New Roman"/>
          <w:kern w:val="0"/>
          <w:lang w:val="vi-VN" w:eastAsia="ko-KR"/>
        </w:rPr>
        <w:t xml:space="preserve">patterns. </w:t>
      </w:r>
      <w:r w:rsidR="00D03A39" w:rsidRPr="0009652B">
        <w:rPr>
          <w:rFonts w:eastAsia="Times New Roman"/>
          <w:kern w:val="0"/>
          <w:lang w:val="vi-VN" w:eastAsia="ko-KR"/>
        </w:rPr>
        <w:t xml:space="preserve">I had to listen carefully and repeat the lines several </w:t>
      </w:r>
      <w:r w:rsidR="00D03A39">
        <w:rPr>
          <w:rFonts w:eastAsia="Times New Roman"/>
          <w:kern w:val="0"/>
          <w:lang w:val="vi-VN" w:eastAsia="ko-KR"/>
        </w:rPr>
        <w:t>times.</w:t>
      </w:r>
      <w:r w:rsidR="00D03A39" w:rsidRPr="00D03A39">
        <w:rPr>
          <w:rFonts w:eastAsia="Times New Roman"/>
          <w:kern w:val="0"/>
          <w:lang w:val="vi-VN" w:eastAsia="ko-KR"/>
        </w:rPr>
        <w:t xml:space="preserve"> This</w:t>
      </w:r>
      <w:r w:rsidR="00D03A39">
        <w:rPr>
          <w:rFonts w:eastAsia="Times New Roman"/>
          <w:kern w:val="0"/>
          <w:lang w:val="vi-VN" w:eastAsia="ko-KR"/>
        </w:rPr>
        <w:t xml:space="preserve"> </w:t>
      </w:r>
      <w:r w:rsidR="00D03A39" w:rsidRPr="00D03A39">
        <w:rPr>
          <w:rFonts w:eastAsia="Times New Roman"/>
          <w:kern w:val="0"/>
          <w:lang w:val="vi-VN" w:eastAsia="ko-KR"/>
        </w:rPr>
        <w:t>repetitive practice helped me correct mispronunciations and sound more natural</w:t>
      </w:r>
      <w:r w:rsidR="00D03A39">
        <w:rPr>
          <w:rFonts w:eastAsia="Times New Roman"/>
          <w:kern w:val="0"/>
          <w:lang w:val="vi-VN" w:eastAsia="ko-KR"/>
        </w:rPr>
        <w:t xml:space="preserve"> through </w:t>
      </w:r>
      <w:r w:rsidR="00D03A39" w:rsidRPr="0009652B">
        <w:rPr>
          <w:rFonts w:eastAsia="Times New Roman"/>
          <w:kern w:val="0"/>
          <w:lang w:val="vi-VN" w:eastAsia="ko-KR"/>
        </w:rPr>
        <w:t>stress, intonation, and linking sounds</w:t>
      </w:r>
      <w:r w:rsidR="00D03A39" w:rsidRPr="00D03A39">
        <w:rPr>
          <w:rFonts w:eastAsia="Times New Roman"/>
          <w:kern w:val="0"/>
          <w:lang w:val="vi-VN" w:eastAsia="ko-KR"/>
        </w:rPr>
        <w:t>.</w:t>
      </w:r>
    </w:p>
    <w:p w14:paraId="47BECC70" w14:textId="5A63C55D" w:rsidR="00E05A88" w:rsidRDefault="00D03A39" w:rsidP="00F22E9B">
      <w:pPr>
        <w:widowControl/>
        <w:jc w:val="both"/>
        <w:rPr>
          <w:lang w:val="vi-VN"/>
        </w:rPr>
      </w:pPr>
      <w:r>
        <w:t>In terms of fluency,</w:t>
      </w:r>
      <w:r>
        <w:rPr>
          <w:lang w:val="vi-VN"/>
        </w:rPr>
        <w:t xml:space="preserve"> for sure,</w:t>
      </w:r>
      <w:r>
        <w:t xml:space="preserve"> </w:t>
      </w:r>
      <w:r w:rsidR="00E05A88">
        <w:t>the process of rehearsing lines</w:t>
      </w:r>
      <w:r w:rsidR="00E05A88">
        <w:rPr>
          <w:lang w:val="vi-VN"/>
        </w:rPr>
        <w:t xml:space="preserve"> </w:t>
      </w:r>
      <w:r>
        <w:t xml:space="preserve">forced me to speak </w:t>
      </w:r>
      <w:r w:rsidR="00E05A88" w:rsidRPr="00E05A88">
        <w:t>which gradually reduced my hesitation, improved my pacing, and made my speech sound more effortless.</w:t>
      </w:r>
      <w:r w:rsidR="00E05A88">
        <w:rPr>
          <w:lang w:val="vi-VN"/>
        </w:rPr>
        <w:t xml:space="preserve"> </w:t>
      </w:r>
    </w:p>
    <w:p w14:paraId="40977034" w14:textId="41952DD8" w:rsidR="00E05A88" w:rsidRPr="00BC7139" w:rsidRDefault="00E05A88" w:rsidP="00F22E9B">
      <w:pPr>
        <w:widowControl/>
        <w:jc w:val="both"/>
      </w:pPr>
      <w:r>
        <w:rPr>
          <w:lang w:val="vi-VN"/>
        </w:rPr>
        <w:t xml:space="preserve">Furthermore, </w:t>
      </w:r>
      <w:r w:rsidR="00BC7139">
        <w:rPr>
          <w:lang w:val="vi-VN"/>
        </w:rPr>
        <w:t>dubbing task built my confidence</w:t>
      </w:r>
      <w:r w:rsidR="00BC7139" w:rsidRPr="00BC7139">
        <w:rPr>
          <w:lang w:val="vi-VN"/>
        </w:rPr>
        <w:t xml:space="preserve">, I was nervous about recording my voice and sharing it with my group. But through </w:t>
      </w:r>
      <w:r w:rsidR="00BC7139">
        <w:rPr>
          <w:lang w:val="vi-VN"/>
        </w:rPr>
        <w:t xml:space="preserve">recorded, </w:t>
      </w:r>
      <w:r w:rsidR="00BC7139" w:rsidRPr="00BC7139">
        <w:rPr>
          <w:lang w:val="vi-VN"/>
        </w:rPr>
        <w:t>repeated rehearsals</w:t>
      </w:r>
      <w:r w:rsidR="00BC7139">
        <w:rPr>
          <w:lang w:val="vi-VN"/>
        </w:rPr>
        <w:t xml:space="preserve"> over 20 times</w:t>
      </w:r>
      <w:r w:rsidR="00BC7139" w:rsidRPr="00BC7139">
        <w:rPr>
          <w:lang w:val="vi-VN"/>
        </w:rPr>
        <w:t>, feedback, and performance, I felt m</w:t>
      </w:r>
      <w:r w:rsidR="00BC7139">
        <w:rPr>
          <w:lang w:val="vi-VN"/>
        </w:rPr>
        <w:t>ore comfortable speaking aloud. Performing</w:t>
      </w:r>
      <w:r w:rsidR="00BC7139">
        <w:t xml:space="preserve"> the final dubbing video</w:t>
      </w:r>
      <w:r w:rsidR="00BC7139">
        <w:rPr>
          <w:lang w:val="vi-VN"/>
        </w:rPr>
        <w:t xml:space="preserve"> in front of class</w:t>
      </w:r>
      <w:r w:rsidR="00BC7139" w:rsidRPr="00BC7139">
        <w:rPr>
          <w:lang w:val="vi-VN"/>
        </w:rPr>
        <w:t xml:space="preserve"> also gave me a sense of acco</w:t>
      </w:r>
      <w:r w:rsidR="00BC7139">
        <w:rPr>
          <w:lang w:val="vi-VN"/>
        </w:rPr>
        <w:t xml:space="preserve">mplishment, encouragement, </w:t>
      </w:r>
      <w:r w:rsidR="00BC7139" w:rsidRPr="00BC7139">
        <w:rPr>
          <w:lang w:val="vi-VN"/>
        </w:rPr>
        <w:t xml:space="preserve">express </w:t>
      </w:r>
      <w:r w:rsidR="00BC7139">
        <w:rPr>
          <w:lang w:val="vi-VN"/>
        </w:rPr>
        <w:t xml:space="preserve">mysefl professional </w:t>
      </w:r>
      <w:r w:rsidR="00BC7139" w:rsidRPr="00BC7139">
        <w:rPr>
          <w:lang w:val="vi-VN"/>
        </w:rPr>
        <w:t>identity, which boosted my confidence.</w:t>
      </w:r>
    </w:p>
    <w:p w14:paraId="328600A4" w14:textId="77777777" w:rsidR="005A0D86" w:rsidRDefault="00CD2D78" w:rsidP="00F22E9B">
      <w:pPr>
        <w:widowControl/>
        <w:jc w:val="both"/>
        <w:rPr>
          <w:rFonts w:eastAsia="Times New Roman"/>
          <w:bCs/>
          <w:kern w:val="0"/>
          <w:lang w:val="vi-VN" w:eastAsia="ko-KR"/>
        </w:rPr>
      </w:pPr>
      <w:r w:rsidRPr="00CD2D78">
        <w:rPr>
          <w:rFonts w:eastAsia="Times New Roman"/>
          <w:bCs/>
          <w:kern w:val="0"/>
          <w:lang w:eastAsia="ko-KR"/>
        </w:rPr>
        <w:t>The collaboration with my group members really contributed to my oral development.</w:t>
      </w:r>
      <w:r>
        <w:rPr>
          <w:rFonts w:eastAsia="Times New Roman"/>
          <w:bCs/>
          <w:kern w:val="0"/>
          <w:lang w:val="vi-VN" w:eastAsia="ko-KR"/>
        </w:rPr>
        <w:t xml:space="preserve"> Our mother’s language is all Vietnamese, so it’s convenient for us to get better understanding our own thoughts and </w:t>
      </w:r>
      <w:r w:rsidR="00C703AA">
        <w:rPr>
          <w:rFonts w:eastAsia="Times New Roman"/>
          <w:bCs/>
          <w:kern w:val="0"/>
          <w:lang w:val="vi-VN" w:eastAsia="ko-KR"/>
        </w:rPr>
        <w:t xml:space="preserve">ideas refering apply differents tools and steps combining together during the process of designing dubbing task. Particularly, we supported and discussed how to translate slang words or some expressions into the second language in the right way. We </w:t>
      </w:r>
      <w:r w:rsidR="00C703AA" w:rsidRPr="00CD2D78">
        <w:rPr>
          <w:rFonts w:eastAsia="Times New Roman"/>
          <w:bCs/>
          <w:kern w:val="0"/>
          <w:lang w:val="vi-VN" w:eastAsia="ko-KR"/>
        </w:rPr>
        <w:t xml:space="preserve">divide the characters, gave each other feedback, and practiced </w:t>
      </w:r>
      <w:r w:rsidR="00C703AA">
        <w:rPr>
          <w:rFonts w:eastAsia="Times New Roman"/>
          <w:bCs/>
          <w:kern w:val="0"/>
          <w:lang w:val="vi-VN" w:eastAsia="ko-KR"/>
        </w:rPr>
        <w:t xml:space="preserve">together that also raise our close friend relationship up. </w:t>
      </w:r>
    </w:p>
    <w:p w14:paraId="34DD3CC8" w14:textId="5125AD86" w:rsidR="00CD2D78" w:rsidRDefault="005A0D86" w:rsidP="00F22E9B">
      <w:pPr>
        <w:widowControl/>
        <w:jc w:val="both"/>
        <w:rPr>
          <w:lang w:val="vi-VN"/>
        </w:rPr>
      </w:pPr>
      <w:r>
        <w:t xml:space="preserve">From Phase 1 to the final presentation, I noticed a big change in my speaking performance. In the beginning, my speech </w:t>
      </w:r>
      <w:r>
        <w:rPr>
          <w:lang w:val="vi-VN"/>
        </w:rPr>
        <w:t xml:space="preserve">wasn’t </w:t>
      </w:r>
      <w:r w:rsidRPr="00BB3A57">
        <w:rPr>
          <w:rFonts w:eastAsia="Times New Roman"/>
        </w:rPr>
        <w:t>match a character’s feelings</w:t>
      </w:r>
      <w:r>
        <w:t>. But</w:t>
      </w:r>
      <w:r>
        <w:rPr>
          <w:lang w:val="vi-VN"/>
        </w:rPr>
        <w:t xml:space="preserve"> after my big efforts, in </w:t>
      </w:r>
      <w:r>
        <w:t>real conversation</w:t>
      </w:r>
      <w:r>
        <w:rPr>
          <w:lang w:val="vi-VN"/>
        </w:rPr>
        <w:t xml:space="preserve"> </w:t>
      </w:r>
      <w:r w:rsidRPr="005A0D86">
        <w:t>presentations</w:t>
      </w:r>
      <w:r>
        <w:t>,</w:t>
      </w:r>
      <w:r w:rsidRPr="005A0D86">
        <w:t xml:space="preserve"> </w:t>
      </w:r>
      <w:r>
        <w:rPr>
          <w:lang w:val="vi-VN"/>
        </w:rPr>
        <w:t xml:space="preserve">I </w:t>
      </w:r>
      <w:r w:rsidRPr="005A0D86">
        <w:t>become more expressiv</w:t>
      </w:r>
      <w:r>
        <w:t xml:space="preserve">e and </w:t>
      </w:r>
      <w:r>
        <w:rPr>
          <w:lang w:val="vi-VN"/>
        </w:rPr>
        <w:t xml:space="preserve">persuasive, </w:t>
      </w:r>
      <w:r w:rsidRPr="00BB3A57">
        <w:rPr>
          <w:rFonts w:eastAsia="Times New Roman"/>
        </w:rPr>
        <w:t>match a character’s feelings</w:t>
      </w:r>
      <w:r>
        <w:t xml:space="preserve"> when</w:t>
      </w:r>
      <w:r>
        <w:rPr>
          <w:lang w:val="vi-VN"/>
        </w:rPr>
        <w:t xml:space="preserve"> live</w:t>
      </w:r>
      <w:r>
        <w:t xml:space="preserve"> </w:t>
      </w:r>
      <w:r>
        <w:rPr>
          <w:lang w:val="vi-VN"/>
        </w:rPr>
        <w:t>performing.</w:t>
      </w:r>
    </w:p>
    <w:p w14:paraId="2D7EC4E6" w14:textId="0B29F5BF" w:rsidR="005A0D86" w:rsidRDefault="005A0D86" w:rsidP="00F22E9B">
      <w:pPr>
        <w:widowControl/>
        <w:jc w:val="both"/>
        <w:rPr>
          <w:rFonts w:eastAsia="Times New Roman"/>
          <w:bCs/>
          <w:kern w:val="0"/>
          <w:lang w:val="vi-VN" w:eastAsia="ko-KR"/>
        </w:rPr>
      </w:pPr>
      <w:r w:rsidRPr="005A0D86">
        <w:rPr>
          <w:rFonts w:eastAsia="Times New Roman"/>
          <w:bCs/>
          <w:kern w:val="0"/>
          <w:lang w:val="vi-VN" w:eastAsia="ko-KR"/>
        </w:rPr>
        <w:t>The most challenging phase for me was the recording and editing phase. It was difficult to sync my voice with the character’s mouth movements while keeping the right tone and speed. I had to record multiple times and adjust the volume and timing to make it fit. It was frustrating at times, but also rewarding when everything finally matched well.</w:t>
      </w:r>
    </w:p>
    <w:p w14:paraId="00B7FEEF" w14:textId="77777777" w:rsidR="00187758" w:rsidRDefault="005A0D86" w:rsidP="00F22E9B">
      <w:pPr>
        <w:widowControl/>
        <w:jc w:val="both"/>
        <w:rPr>
          <w:rFonts w:eastAsia="Times New Roman"/>
          <w:bCs/>
          <w:kern w:val="0"/>
          <w:lang w:val="vi-VN" w:eastAsia="ko-KR"/>
        </w:rPr>
      </w:pPr>
      <w:r w:rsidRPr="005A0D86">
        <w:rPr>
          <w:rFonts w:eastAsia="Times New Roman"/>
          <w:bCs/>
          <w:kern w:val="0"/>
          <w:lang w:eastAsia="ko-KR"/>
        </w:rPr>
        <w:t xml:space="preserve">During the recording and editing </w:t>
      </w:r>
      <w:r w:rsidR="00EE0A45">
        <w:rPr>
          <w:rFonts w:eastAsia="Times New Roman"/>
          <w:bCs/>
          <w:kern w:val="0"/>
          <w:lang w:eastAsia="ko-KR"/>
        </w:rPr>
        <w:t>process, I had the most trouble</w:t>
      </w:r>
      <w:r w:rsidRPr="005A0D86">
        <w:rPr>
          <w:rFonts w:eastAsia="Times New Roman"/>
          <w:bCs/>
          <w:kern w:val="0"/>
          <w:lang w:val="vi-VN" w:eastAsia="ko-KR"/>
        </w:rPr>
        <w:t>. It was difficult to sync my voice with the character’s mouth movements while keeping the right tone and speed. I had to record multiple times and adjust the volume and timing to make it fi</w:t>
      </w:r>
      <w:r w:rsidR="00EE0A45">
        <w:rPr>
          <w:rFonts w:eastAsia="Times New Roman"/>
          <w:bCs/>
          <w:kern w:val="0"/>
          <w:lang w:val="vi-VN" w:eastAsia="ko-KR"/>
        </w:rPr>
        <w:t xml:space="preserve">t. It was frustrating at times. I am not good at </w:t>
      </w:r>
      <w:r w:rsidR="00EE0A45">
        <w:rPr>
          <w:rFonts w:eastAsia="Times New Roman"/>
          <w:bCs/>
          <w:kern w:val="0"/>
          <w:lang w:val="vi-VN" w:eastAsia="ko-KR"/>
        </w:rPr>
        <w:lastRenderedPageBreak/>
        <w:t>technology, so during processing for completing dubbing module, my professor and my friends suggested me some useful apps, clear and specific instructions, samples. That means a lot to me, although I must spend many hours to find out how to use and get familar with these editing techniques.</w:t>
      </w:r>
    </w:p>
    <w:p w14:paraId="64FA7572" w14:textId="6FC0E3BF" w:rsidR="00C958EE" w:rsidRPr="00C958EE" w:rsidRDefault="00187758" w:rsidP="00F22E9B">
      <w:pPr>
        <w:widowControl/>
        <w:jc w:val="both"/>
        <w:rPr>
          <w:rFonts w:eastAsia="Times New Roman"/>
          <w:kern w:val="0"/>
          <w:lang w:val="vi-VN" w:eastAsia="ko-KR"/>
        </w:rPr>
      </w:pPr>
      <w:r w:rsidRPr="00187758">
        <w:rPr>
          <w:rFonts w:eastAsia="Times New Roman"/>
          <w:kern w:val="0"/>
          <w:lang w:eastAsia="ko-KR"/>
        </w:rPr>
        <w:t>Using ChatGPT was beneficial t</w:t>
      </w:r>
      <w:r>
        <w:rPr>
          <w:rFonts w:eastAsia="Times New Roman"/>
          <w:kern w:val="0"/>
          <w:lang w:eastAsia="ko-KR"/>
        </w:rPr>
        <w:t>hroughout</w:t>
      </w:r>
      <w:r>
        <w:rPr>
          <w:rFonts w:eastAsia="Times New Roman"/>
          <w:kern w:val="0"/>
          <w:lang w:val="vi-VN" w:eastAsia="ko-KR"/>
        </w:rPr>
        <w:t xml:space="preserve"> the translation and</w:t>
      </w:r>
      <w:r>
        <w:rPr>
          <w:rFonts w:eastAsia="Times New Roman"/>
          <w:kern w:val="0"/>
          <w:lang w:eastAsia="ko-KR"/>
        </w:rPr>
        <w:t xml:space="preserve"> the rehearsal stage. </w:t>
      </w:r>
      <w:r>
        <w:rPr>
          <w:rFonts w:eastAsia="Times New Roman"/>
          <w:kern w:val="0"/>
          <w:lang w:val="vi-VN" w:eastAsia="ko-KR"/>
        </w:rPr>
        <w:t xml:space="preserve">We use Chat GPT for extracting and comparing the original </w:t>
      </w:r>
      <w:r w:rsidR="00C958EE">
        <w:rPr>
          <w:rFonts w:eastAsia="Times New Roman"/>
          <w:kern w:val="0"/>
          <w:lang w:val="vi-VN" w:eastAsia="ko-KR"/>
        </w:rPr>
        <w:t>video</w:t>
      </w:r>
      <w:r>
        <w:rPr>
          <w:rFonts w:eastAsia="Times New Roman"/>
          <w:kern w:val="0"/>
          <w:lang w:val="vi-VN" w:eastAsia="ko-KR"/>
        </w:rPr>
        <w:t xml:space="preserve"> with the </w:t>
      </w:r>
      <w:r w:rsidR="00C958EE">
        <w:rPr>
          <w:rFonts w:eastAsia="Times New Roman"/>
          <w:kern w:val="0"/>
          <w:lang w:val="vi-VN" w:eastAsia="ko-KR"/>
        </w:rPr>
        <w:t>automatic translation subtitile.</w:t>
      </w:r>
      <w:r>
        <w:rPr>
          <w:rFonts w:eastAsia="Times New Roman"/>
          <w:kern w:val="0"/>
          <w:lang w:val="vi-VN" w:eastAsia="ko-KR"/>
        </w:rPr>
        <w:t xml:space="preserve"> </w:t>
      </w:r>
      <w:r w:rsidR="00C958EE">
        <w:rPr>
          <w:rFonts w:eastAsia="Times New Roman"/>
          <w:kern w:val="0"/>
          <w:lang w:val="vi-VN" w:eastAsia="ko-KR"/>
        </w:rPr>
        <w:t>We</w:t>
      </w:r>
      <w:r w:rsidRPr="00187758">
        <w:rPr>
          <w:rFonts w:eastAsia="Times New Roman"/>
          <w:kern w:val="0"/>
          <w:lang w:val="vi-VN" w:eastAsia="ko-KR"/>
        </w:rPr>
        <w:t xml:space="preserve"> extract the Vietnamese dialogue from the original video and extract the dialogue from the translated video into English. Then we compare the two versions of the translation, identify the parts that are not accurately translated, and use appropriate language to make corrections.</w:t>
      </w:r>
      <w:r w:rsidR="00C958EE">
        <w:rPr>
          <w:rFonts w:eastAsia="Times New Roman"/>
          <w:kern w:val="0"/>
          <w:lang w:val="vi-VN" w:eastAsia="ko-KR"/>
        </w:rPr>
        <w:t xml:space="preserve"> Moreover, </w:t>
      </w:r>
      <w:r w:rsidRPr="00187758">
        <w:rPr>
          <w:rFonts w:eastAsia="Times New Roman"/>
          <w:kern w:val="0"/>
          <w:lang w:eastAsia="ko-KR"/>
        </w:rPr>
        <w:t>it as a rehearsal aid and a pronunciation checker.</w:t>
      </w:r>
      <w:r w:rsidR="00C958EE">
        <w:rPr>
          <w:rFonts w:eastAsia="Times New Roman"/>
          <w:kern w:val="0"/>
          <w:lang w:val="vi-VN" w:eastAsia="ko-KR"/>
        </w:rPr>
        <w:t xml:space="preserve"> When we finish, we asked Chat GPT for comments, then we learnt and redo for better completion. However, we were</w:t>
      </w:r>
      <w:r w:rsidR="00C958EE" w:rsidRPr="00C958EE">
        <w:rPr>
          <w:rFonts w:eastAsia="Times New Roman"/>
          <w:kern w:val="0"/>
          <w:lang w:val="vi-VN" w:eastAsia="ko-KR"/>
        </w:rPr>
        <w:t xml:space="preserve"> careful no</w:t>
      </w:r>
      <w:r w:rsidR="00C958EE">
        <w:rPr>
          <w:rFonts w:eastAsia="Times New Roman"/>
          <w:kern w:val="0"/>
          <w:lang w:val="vi-VN" w:eastAsia="ko-KR"/>
        </w:rPr>
        <w:t>t to rely too much on ChatGPT. We</w:t>
      </w:r>
      <w:r w:rsidR="00C958EE" w:rsidRPr="00C958EE">
        <w:rPr>
          <w:rFonts w:eastAsia="Times New Roman"/>
          <w:kern w:val="0"/>
          <w:lang w:val="vi-VN" w:eastAsia="ko-KR"/>
        </w:rPr>
        <w:t xml:space="preserve"> didn’t let it write </w:t>
      </w:r>
      <w:r w:rsidR="00C958EE">
        <w:rPr>
          <w:rFonts w:eastAsia="Times New Roman"/>
          <w:kern w:val="0"/>
          <w:lang w:val="vi-VN" w:eastAsia="ko-KR"/>
        </w:rPr>
        <w:t>the script or do the work for us. Instead, we</w:t>
      </w:r>
      <w:r w:rsidR="00C958EE" w:rsidRPr="00C958EE">
        <w:rPr>
          <w:rFonts w:eastAsia="Times New Roman"/>
          <w:kern w:val="0"/>
          <w:lang w:val="vi-VN" w:eastAsia="ko-KR"/>
        </w:rPr>
        <w:t xml:space="preserve"> treated it as a language assistant — like a dictionary, a </w:t>
      </w:r>
      <w:r w:rsidR="00C958EE">
        <w:rPr>
          <w:rFonts w:eastAsia="Times New Roman"/>
          <w:kern w:val="0"/>
          <w:lang w:val="vi-VN" w:eastAsia="ko-KR"/>
        </w:rPr>
        <w:t>pronunciation coach</w:t>
      </w:r>
      <w:r w:rsidR="00C958EE" w:rsidRPr="00C958EE">
        <w:rPr>
          <w:rFonts w:eastAsia="Times New Roman"/>
          <w:kern w:val="0"/>
          <w:lang w:val="vi-VN" w:eastAsia="ko-KR"/>
        </w:rPr>
        <w:t>. Using it in moderation made me feel more independent and focused on improving my own English skills.</w:t>
      </w:r>
    </w:p>
    <w:p w14:paraId="77787199" w14:textId="31F047CD" w:rsidR="00C958EE" w:rsidRPr="00187758" w:rsidRDefault="00C958EE" w:rsidP="00F22E9B">
      <w:pPr>
        <w:widowControl/>
        <w:jc w:val="both"/>
        <w:rPr>
          <w:rFonts w:eastAsia="Times New Roman"/>
          <w:kern w:val="0"/>
          <w:lang w:eastAsia="ko-KR"/>
        </w:rPr>
      </w:pPr>
      <w:r>
        <w:t>Overall, I would definitely consider using dubbing in my future teaching. It’s a creative way to help students improve pronunciation, listening, and speaking in a fun and interactive way. It also encourages collaboration and performance, which can make language learning more enjoyable.</w:t>
      </w:r>
    </w:p>
    <w:p w14:paraId="17FB70B1" w14:textId="35FBAD44" w:rsidR="00187758" w:rsidRPr="00187758" w:rsidRDefault="00187758" w:rsidP="00F22E9B">
      <w:pPr>
        <w:widowControl/>
        <w:jc w:val="both"/>
        <w:rPr>
          <w:rFonts w:eastAsia="Times New Roman"/>
          <w:kern w:val="0"/>
          <w:lang w:eastAsia="ko-KR"/>
        </w:rPr>
      </w:pPr>
    </w:p>
    <w:p w14:paraId="577DBD0A" w14:textId="704E600F" w:rsidR="00187758" w:rsidRPr="00187758" w:rsidRDefault="00187758" w:rsidP="00F22E9B">
      <w:pPr>
        <w:widowControl/>
        <w:jc w:val="both"/>
        <w:rPr>
          <w:rFonts w:eastAsia="Times New Roman"/>
          <w:kern w:val="0"/>
          <w:lang w:eastAsia="ko-KR"/>
        </w:rPr>
      </w:pPr>
      <w:r>
        <w:rPr>
          <w:rFonts w:eastAsia="Times New Roman"/>
          <w:kern w:val="0"/>
          <w:lang w:val="vi-VN" w:eastAsia="ko-KR"/>
        </w:rPr>
        <w:t xml:space="preserve"> </w:t>
      </w:r>
    </w:p>
    <w:p w14:paraId="63C544BA" w14:textId="49EF69BB" w:rsidR="005A0D86" w:rsidRPr="005A0D86" w:rsidRDefault="00EE0A45" w:rsidP="00F22E9B">
      <w:pPr>
        <w:widowControl/>
        <w:jc w:val="both"/>
        <w:rPr>
          <w:rFonts w:eastAsia="Times New Roman"/>
          <w:bCs/>
          <w:kern w:val="0"/>
          <w:lang w:val="vi-VN" w:eastAsia="ko-KR"/>
        </w:rPr>
      </w:pPr>
      <w:r>
        <w:rPr>
          <w:rFonts w:eastAsia="Times New Roman"/>
          <w:bCs/>
          <w:kern w:val="0"/>
          <w:lang w:val="vi-VN" w:eastAsia="ko-KR"/>
        </w:rPr>
        <w:t xml:space="preserve"> </w:t>
      </w:r>
      <w:bookmarkStart w:id="0" w:name="_GoBack"/>
      <w:bookmarkEnd w:id="0"/>
    </w:p>
    <w:p w14:paraId="0535D46D" w14:textId="2DCD4272" w:rsidR="00B13427" w:rsidRPr="00CD2D78" w:rsidRDefault="00B13427" w:rsidP="00F22E9B">
      <w:pPr>
        <w:widowControl/>
        <w:jc w:val="both"/>
        <w:rPr>
          <w:rFonts w:eastAsia="Times New Roman"/>
          <w:bCs/>
          <w:kern w:val="0"/>
          <w:lang w:val="vi-VN" w:eastAsia="ko-KR"/>
        </w:rPr>
      </w:pPr>
    </w:p>
    <w:sectPr w:rsidR="00B13427" w:rsidRPr="00CD2D78" w:rsidSect="00992703">
      <w:footerReference w:type="default" r:id="rId7"/>
      <w:pgSz w:w="11906" w:h="16838"/>
      <w:pgMar w:top="993"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E3012D" w14:textId="77777777" w:rsidR="00D22D46" w:rsidRDefault="00D22D46" w:rsidP="005F5BD1">
      <w:r>
        <w:separator/>
      </w:r>
    </w:p>
  </w:endnote>
  <w:endnote w:type="continuationSeparator" w:id="0">
    <w:p w14:paraId="46C9E5FE" w14:textId="77777777" w:rsidR="00D22D46" w:rsidRDefault="00D22D46" w:rsidP="005F5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0076872"/>
      <w:docPartObj>
        <w:docPartGallery w:val="Page Numbers (Bottom of Page)"/>
        <w:docPartUnique/>
      </w:docPartObj>
    </w:sdtPr>
    <w:sdtEndPr/>
    <w:sdtContent>
      <w:p w14:paraId="54E38F68" w14:textId="6B819C27" w:rsidR="00910615" w:rsidRDefault="00910615" w:rsidP="00910615">
        <w:pPr>
          <w:pStyle w:val="Footer"/>
          <w:jc w:val="center"/>
        </w:pPr>
        <w:r>
          <w:fldChar w:fldCharType="begin"/>
        </w:r>
        <w:r>
          <w:instrText>PAGE   \* MERGEFORMAT</w:instrText>
        </w:r>
        <w:r>
          <w:fldChar w:fldCharType="separate"/>
        </w:r>
        <w:r w:rsidR="00E47C8C" w:rsidRPr="00E47C8C">
          <w:rPr>
            <w:noProof/>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8FC3A5" w14:textId="77777777" w:rsidR="00D22D46" w:rsidRDefault="00D22D46" w:rsidP="005F5BD1">
      <w:r>
        <w:separator/>
      </w:r>
    </w:p>
  </w:footnote>
  <w:footnote w:type="continuationSeparator" w:id="0">
    <w:p w14:paraId="5D41D3F9" w14:textId="77777777" w:rsidR="00D22D46" w:rsidRDefault="00D22D46" w:rsidP="005F5BD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326A20"/>
    <w:multiLevelType w:val="multilevel"/>
    <w:tmpl w:val="267A8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374017"/>
    <w:multiLevelType w:val="hybridMultilevel"/>
    <w:tmpl w:val="33E0A1B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38100153"/>
    <w:multiLevelType w:val="hybridMultilevel"/>
    <w:tmpl w:val="B85C3AD8"/>
    <w:lvl w:ilvl="0" w:tplc="818C35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9B640A5"/>
    <w:multiLevelType w:val="multilevel"/>
    <w:tmpl w:val="70028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692588"/>
    <w:multiLevelType w:val="multilevel"/>
    <w:tmpl w:val="3CFE3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B45347"/>
    <w:multiLevelType w:val="multilevel"/>
    <w:tmpl w:val="B1C45DA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BE3871"/>
    <w:multiLevelType w:val="multilevel"/>
    <w:tmpl w:val="2E40C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6959E0"/>
    <w:multiLevelType w:val="multilevel"/>
    <w:tmpl w:val="53E04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751FB3"/>
    <w:multiLevelType w:val="multilevel"/>
    <w:tmpl w:val="A8868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457944"/>
    <w:multiLevelType w:val="multilevel"/>
    <w:tmpl w:val="DDB60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CF0008"/>
    <w:multiLevelType w:val="hybridMultilevel"/>
    <w:tmpl w:val="1FA4369C"/>
    <w:lvl w:ilvl="0" w:tplc="1B1454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2350283"/>
    <w:multiLevelType w:val="multilevel"/>
    <w:tmpl w:val="362E0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BA5500"/>
    <w:multiLevelType w:val="multilevel"/>
    <w:tmpl w:val="6A4A3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DB6E2B"/>
    <w:multiLevelType w:val="hybridMultilevel"/>
    <w:tmpl w:val="7E68CB8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7DF1603C"/>
    <w:multiLevelType w:val="multilevel"/>
    <w:tmpl w:val="4CBEA7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13"/>
  </w:num>
  <w:num w:numId="4">
    <w:abstractNumId w:val="0"/>
  </w:num>
  <w:num w:numId="5">
    <w:abstractNumId w:val="14"/>
  </w:num>
  <w:num w:numId="6">
    <w:abstractNumId w:val="8"/>
  </w:num>
  <w:num w:numId="7">
    <w:abstractNumId w:val="10"/>
  </w:num>
  <w:num w:numId="8">
    <w:abstractNumId w:val="12"/>
  </w:num>
  <w:num w:numId="9">
    <w:abstractNumId w:val="11"/>
  </w:num>
  <w:num w:numId="10">
    <w:abstractNumId w:val="9"/>
  </w:num>
  <w:num w:numId="11">
    <w:abstractNumId w:val="7"/>
  </w:num>
  <w:num w:numId="12">
    <w:abstractNumId w:val="4"/>
  </w:num>
  <w:num w:numId="13">
    <w:abstractNumId w:val="6"/>
  </w:num>
  <w:num w:numId="14">
    <w:abstractNumId w:val="5"/>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0CE"/>
    <w:rsid w:val="00044544"/>
    <w:rsid w:val="00051393"/>
    <w:rsid w:val="00062AF8"/>
    <w:rsid w:val="0008783E"/>
    <w:rsid w:val="00087E41"/>
    <w:rsid w:val="0009652B"/>
    <w:rsid w:val="000B7AE7"/>
    <w:rsid w:val="000D14E2"/>
    <w:rsid w:val="000F7624"/>
    <w:rsid w:val="00112F39"/>
    <w:rsid w:val="001273A3"/>
    <w:rsid w:val="0013755E"/>
    <w:rsid w:val="00150986"/>
    <w:rsid w:val="00167947"/>
    <w:rsid w:val="00174453"/>
    <w:rsid w:val="001776AB"/>
    <w:rsid w:val="00181AF0"/>
    <w:rsid w:val="00181BFB"/>
    <w:rsid w:val="00187758"/>
    <w:rsid w:val="00191DBE"/>
    <w:rsid w:val="001F08CF"/>
    <w:rsid w:val="001F4165"/>
    <w:rsid w:val="0021438C"/>
    <w:rsid w:val="00233EF5"/>
    <w:rsid w:val="00245633"/>
    <w:rsid w:val="00267769"/>
    <w:rsid w:val="002C2160"/>
    <w:rsid w:val="002E3AD7"/>
    <w:rsid w:val="00304E5B"/>
    <w:rsid w:val="00310B6A"/>
    <w:rsid w:val="00316C82"/>
    <w:rsid w:val="00367D94"/>
    <w:rsid w:val="003A757B"/>
    <w:rsid w:val="003C3A48"/>
    <w:rsid w:val="003F5172"/>
    <w:rsid w:val="00421D7A"/>
    <w:rsid w:val="00451944"/>
    <w:rsid w:val="0047387F"/>
    <w:rsid w:val="004A7E1C"/>
    <w:rsid w:val="004C36DC"/>
    <w:rsid w:val="004C7EFF"/>
    <w:rsid w:val="004D5C61"/>
    <w:rsid w:val="00500B3C"/>
    <w:rsid w:val="00526715"/>
    <w:rsid w:val="005363DD"/>
    <w:rsid w:val="00563360"/>
    <w:rsid w:val="005711F0"/>
    <w:rsid w:val="005863E8"/>
    <w:rsid w:val="00592091"/>
    <w:rsid w:val="005A0D86"/>
    <w:rsid w:val="005C32C7"/>
    <w:rsid w:val="005F0852"/>
    <w:rsid w:val="005F5BD1"/>
    <w:rsid w:val="0066467A"/>
    <w:rsid w:val="00676904"/>
    <w:rsid w:val="0069711C"/>
    <w:rsid w:val="006E38E3"/>
    <w:rsid w:val="006F7992"/>
    <w:rsid w:val="00701065"/>
    <w:rsid w:val="007142B4"/>
    <w:rsid w:val="00717AD5"/>
    <w:rsid w:val="007221EC"/>
    <w:rsid w:val="00766D22"/>
    <w:rsid w:val="007E0949"/>
    <w:rsid w:val="007F6C0B"/>
    <w:rsid w:val="008066A5"/>
    <w:rsid w:val="008242DE"/>
    <w:rsid w:val="00845990"/>
    <w:rsid w:val="008E6602"/>
    <w:rsid w:val="00900D5F"/>
    <w:rsid w:val="00901963"/>
    <w:rsid w:val="00910615"/>
    <w:rsid w:val="00933FE8"/>
    <w:rsid w:val="00937E87"/>
    <w:rsid w:val="00941E5B"/>
    <w:rsid w:val="0094522E"/>
    <w:rsid w:val="009454A7"/>
    <w:rsid w:val="00957174"/>
    <w:rsid w:val="009607F9"/>
    <w:rsid w:val="00963410"/>
    <w:rsid w:val="00974142"/>
    <w:rsid w:val="00992703"/>
    <w:rsid w:val="009A0FC7"/>
    <w:rsid w:val="009B3E13"/>
    <w:rsid w:val="009D54B4"/>
    <w:rsid w:val="009D5F5E"/>
    <w:rsid w:val="009E2365"/>
    <w:rsid w:val="009E6D88"/>
    <w:rsid w:val="009F38A2"/>
    <w:rsid w:val="00A1079C"/>
    <w:rsid w:val="00A1211E"/>
    <w:rsid w:val="00A4016C"/>
    <w:rsid w:val="00A540E9"/>
    <w:rsid w:val="00A543A9"/>
    <w:rsid w:val="00A56320"/>
    <w:rsid w:val="00A75DE7"/>
    <w:rsid w:val="00A86C6B"/>
    <w:rsid w:val="00AD657F"/>
    <w:rsid w:val="00AF07B8"/>
    <w:rsid w:val="00B05076"/>
    <w:rsid w:val="00B13427"/>
    <w:rsid w:val="00B1468D"/>
    <w:rsid w:val="00B25F5C"/>
    <w:rsid w:val="00B339CB"/>
    <w:rsid w:val="00B34D13"/>
    <w:rsid w:val="00B35757"/>
    <w:rsid w:val="00B37D76"/>
    <w:rsid w:val="00B37D82"/>
    <w:rsid w:val="00B4283E"/>
    <w:rsid w:val="00B56F63"/>
    <w:rsid w:val="00B77A03"/>
    <w:rsid w:val="00BC60CE"/>
    <w:rsid w:val="00BC7139"/>
    <w:rsid w:val="00BE0097"/>
    <w:rsid w:val="00BF2808"/>
    <w:rsid w:val="00C63711"/>
    <w:rsid w:val="00C653DC"/>
    <w:rsid w:val="00C703AA"/>
    <w:rsid w:val="00C828B2"/>
    <w:rsid w:val="00C936CF"/>
    <w:rsid w:val="00C958EE"/>
    <w:rsid w:val="00CC503F"/>
    <w:rsid w:val="00CD2D78"/>
    <w:rsid w:val="00CF2FCA"/>
    <w:rsid w:val="00D03A39"/>
    <w:rsid w:val="00D172EF"/>
    <w:rsid w:val="00D22D46"/>
    <w:rsid w:val="00D26D64"/>
    <w:rsid w:val="00D50069"/>
    <w:rsid w:val="00D66677"/>
    <w:rsid w:val="00DB374E"/>
    <w:rsid w:val="00DC41EC"/>
    <w:rsid w:val="00DD1DD4"/>
    <w:rsid w:val="00DE4171"/>
    <w:rsid w:val="00E05A88"/>
    <w:rsid w:val="00E12891"/>
    <w:rsid w:val="00E47C8C"/>
    <w:rsid w:val="00E63AE7"/>
    <w:rsid w:val="00E955F9"/>
    <w:rsid w:val="00EB568B"/>
    <w:rsid w:val="00ED267C"/>
    <w:rsid w:val="00EE0A45"/>
    <w:rsid w:val="00EE649D"/>
    <w:rsid w:val="00F211BD"/>
    <w:rsid w:val="00F22E9B"/>
    <w:rsid w:val="00F7093F"/>
    <w:rsid w:val="00F91541"/>
    <w:rsid w:val="00FD7A94"/>
    <w:rsid w:val="00FE1E46"/>
    <w:rsid w:val="00FE374E"/>
    <w:rsid w:val="00FF20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E5E13C"/>
  <w15:chartTrackingRefBased/>
  <w15:docId w15:val="{CD27D165-CC24-4D0C-AA17-6B4A7F3CB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BD1"/>
    <w:pPr>
      <w:widowControl w:val="0"/>
    </w:pPr>
    <w:rPr>
      <w:rFonts w:ascii="Times New Roman" w:eastAsia="PMingLiU" w:hAnsi="Times New Roman" w:cs="Times New Roman"/>
      <w:szCs w:val="24"/>
    </w:rPr>
  </w:style>
  <w:style w:type="paragraph" w:styleId="Heading3">
    <w:name w:val="heading 3"/>
    <w:basedOn w:val="Normal"/>
    <w:link w:val="Heading3Char"/>
    <w:uiPriority w:val="9"/>
    <w:qFormat/>
    <w:rsid w:val="00B77A03"/>
    <w:pPr>
      <w:widowControl/>
      <w:spacing w:before="100" w:beforeAutospacing="1" w:after="100" w:afterAutospacing="1"/>
      <w:outlineLvl w:val="2"/>
    </w:pPr>
    <w:rPr>
      <w:rFonts w:ascii="PMingLiU" w:hAnsi="PMingLiU" w:cs="PMingLiU"/>
      <w:b/>
      <w:bCs/>
      <w:kern w:val="0"/>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5BD1"/>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5F5BD1"/>
    <w:rPr>
      <w:sz w:val="20"/>
      <w:szCs w:val="20"/>
    </w:rPr>
  </w:style>
  <w:style w:type="paragraph" w:styleId="Footer">
    <w:name w:val="footer"/>
    <w:basedOn w:val="Normal"/>
    <w:link w:val="FooterChar"/>
    <w:uiPriority w:val="99"/>
    <w:unhideWhenUsed/>
    <w:rsid w:val="005F5BD1"/>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5F5BD1"/>
    <w:rPr>
      <w:sz w:val="20"/>
      <w:szCs w:val="20"/>
    </w:rPr>
  </w:style>
  <w:style w:type="paragraph" w:styleId="ListParagraph">
    <w:name w:val="List Paragraph"/>
    <w:basedOn w:val="Normal"/>
    <w:uiPriority w:val="34"/>
    <w:qFormat/>
    <w:rsid w:val="005F5BD1"/>
    <w:pPr>
      <w:ind w:leftChars="200" w:left="480"/>
    </w:pPr>
  </w:style>
  <w:style w:type="character" w:customStyle="1" w:styleId="Heading3Char">
    <w:name w:val="Heading 3 Char"/>
    <w:basedOn w:val="DefaultParagraphFont"/>
    <w:link w:val="Heading3"/>
    <w:uiPriority w:val="9"/>
    <w:rsid w:val="00B77A03"/>
    <w:rPr>
      <w:rFonts w:ascii="PMingLiU" w:eastAsia="PMingLiU" w:hAnsi="PMingLiU" w:cs="PMingLiU"/>
      <w:b/>
      <w:bCs/>
      <w:kern w:val="0"/>
      <w:sz w:val="27"/>
      <w:szCs w:val="27"/>
    </w:rPr>
  </w:style>
  <w:style w:type="character" w:styleId="Strong">
    <w:name w:val="Strong"/>
    <w:basedOn w:val="DefaultParagraphFont"/>
    <w:uiPriority w:val="22"/>
    <w:qFormat/>
    <w:rsid w:val="00B77A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39817">
      <w:bodyDiv w:val="1"/>
      <w:marLeft w:val="0"/>
      <w:marRight w:val="0"/>
      <w:marTop w:val="0"/>
      <w:marBottom w:val="0"/>
      <w:divBdr>
        <w:top w:val="none" w:sz="0" w:space="0" w:color="auto"/>
        <w:left w:val="none" w:sz="0" w:space="0" w:color="auto"/>
        <w:bottom w:val="none" w:sz="0" w:space="0" w:color="auto"/>
        <w:right w:val="none" w:sz="0" w:space="0" w:color="auto"/>
      </w:divBdr>
    </w:div>
    <w:div w:id="92868502">
      <w:bodyDiv w:val="1"/>
      <w:marLeft w:val="0"/>
      <w:marRight w:val="0"/>
      <w:marTop w:val="0"/>
      <w:marBottom w:val="0"/>
      <w:divBdr>
        <w:top w:val="none" w:sz="0" w:space="0" w:color="auto"/>
        <w:left w:val="none" w:sz="0" w:space="0" w:color="auto"/>
        <w:bottom w:val="none" w:sz="0" w:space="0" w:color="auto"/>
        <w:right w:val="none" w:sz="0" w:space="0" w:color="auto"/>
      </w:divBdr>
    </w:div>
    <w:div w:id="367947409">
      <w:bodyDiv w:val="1"/>
      <w:marLeft w:val="0"/>
      <w:marRight w:val="0"/>
      <w:marTop w:val="0"/>
      <w:marBottom w:val="0"/>
      <w:divBdr>
        <w:top w:val="none" w:sz="0" w:space="0" w:color="auto"/>
        <w:left w:val="none" w:sz="0" w:space="0" w:color="auto"/>
        <w:bottom w:val="none" w:sz="0" w:space="0" w:color="auto"/>
        <w:right w:val="none" w:sz="0" w:space="0" w:color="auto"/>
      </w:divBdr>
    </w:div>
    <w:div w:id="578173739">
      <w:bodyDiv w:val="1"/>
      <w:marLeft w:val="0"/>
      <w:marRight w:val="0"/>
      <w:marTop w:val="0"/>
      <w:marBottom w:val="0"/>
      <w:divBdr>
        <w:top w:val="none" w:sz="0" w:space="0" w:color="auto"/>
        <w:left w:val="none" w:sz="0" w:space="0" w:color="auto"/>
        <w:bottom w:val="none" w:sz="0" w:space="0" w:color="auto"/>
        <w:right w:val="none" w:sz="0" w:space="0" w:color="auto"/>
      </w:divBdr>
    </w:div>
    <w:div w:id="617490082">
      <w:bodyDiv w:val="1"/>
      <w:marLeft w:val="0"/>
      <w:marRight w:val="0"/>
      <w:marTop w:val="0"/>
      <w:marBottom w:val="0"/>
      <w:divBdr>
        <w:top w:val="none" w:sz="0" w:space="0" w:color="auto"/>
        <w:left w:val="none" w:sz="0" w:space="0" w:color="auto"/>
        <w:bottom w:val="none" w:sz="0" w:space="0" w:color="auto"/>
        <w:right w:val="none" w:sz="0" w:space="0" w:color="auto"/>
      </w:divBdr>
    </w:div>
    <w:div w:id="721363915">
      <w:bodyDiv w:val="1"/>
      <w:marLeft w:val="0"/>
      <w:marRight w:val="0"/>
      <w:marTop w:val="0"/>
      <w:marBottom w:val="0"/>
      <w:divBdr>
        <w:top w:val="none" w:sz="0" w:space="0" w:color="auto"/>
        <w:left w:val="none" w:sz="0" w:space="0" w:color="auto"/>
        <w:bottom w:val="none" w:sz="0" w:space="0" w:color="auto"/>
        <w:right w:val="none" w:sz="0" w:space="0" w:color="auto"/>
      </w:divBdr>
    </w:div>
    <w:div w:id="772478731">
      <w:bodyDiv w:val="1"/>
      <w:marLeft w:val="0"/>
      <w:marRight w:val="0"/>
      <w:marTop w:val="0"/>
      <w:marBottom w:val="0"/>
      <w:divBdr>
        <w:top w:val="none" w:sz="0" w:space="0" w:color="auto"/>
        <w:left w:val="none" w:sz="0" w:space="0" w:color="auto"/>
        <w:bottom w:val="none" w:sz="0" w:space="0" w:color="auto"/>
        <w:right w:val="none" w:sz="0" w:space="0" w:color="auto"/>
      </w:divBdr>
    </w:div>
    <w:div w:id="991444394">
      <w:bodyDiv w:val="1"/>
      <w:marLeft w:val="0"/>
      <w:marRight w:val="0"/>
      <w:marTop w:val="0"/>
      <w:marBottom w:val="0"/>
      <w:divBdr>
        <w:top w:val="none" w:sz="0" w:space="0" w:color="auto"/>
        <w:left w:val="none" w:sz="0" w:space="0" w:color="auto"/>
        <w:bottom w:val="none" w:sz="0" w:space="0" w:color="auto"/>
        <w:right w:val="none" w:sz="0" w:space="0" w:color="auto"/>
      </w:divBdr>
    </w:div>
    <w:div w:id="1054161926">
      <w:bodyDiv w:val="1"/>
      <w:marLeft w:val="0"/>
      <w:marRight w:val="0"/>
      <w:marTop w:val="0"/>
      <w:marBottom w:val="0"/>
      <w:divBdr>
        <w:top w:val="none" w:sz="0" w:space="0" w:color="auto"/>
        <w:left w:val="none" w:sz="0" w:space="0" w:color="auto"/>
        <w:bottom w:val="none" w:sz="0" w:space="0" w:color="auto"/>
        <w:right w:val="none" w:sz="0" w:space="0" w:color="auto"/>
      </w:divBdr>
    </w:div>
    <w:div w:id="1141121537">
      <w:bodyDiv w:val="1"/>
      <w:marLeft w:val="0"/>
      <w:marRight w:val="0"/>
      <w:marTop w:val="0"/>
      <w:marBottom w:val="0"/>
      <w:divBdr>
        <w:top w:val="none" w:sz="0" w:space="0" w:color="auto"/>
        <w:left w:val="none" w:sz="0" w:space="0" w:color="auto"/>
        <w:bottom w:val="none" w:sz="0" w:space="0" w:color="auto"/>
        <w:right w:val="none" w:sz="0" w:space="0" w:color="auto"/>
      </w:divBdr>
    </w:div>
    <w:div w:id="1440949047">
      <w:bodyDiv w:val="1"/>
      <w:marLeft w:val="0"/>
      <w:marRight w:val="0"/>
      <w:marTop w:val="0"/>
      <w:marBottom w:val="0"/>
      <w:divBdr>
        <w:top w:val="none" w:sz="0" w:space="0" w:color="auto"/>
        <w:left w:val="none" w:sz="0" w:space="0" w:color="auto"/>
        <w:bottom w:val="none" w:sz="0" w:space="0" w:color="auto"/>
        <w:right w:val="none" w:sz="0" w:space="0" w:color="auto"/>
      </w:divBdr>
    </w:div>
    <w:div w:id="1665010750">
      <w:bodyDiv w:val="1"/>
      <w:marLeft w:val="0"/>
      <w:marRight w:val="0"/>
      <w:marTop w:val="0"/>
      <w:marBottom w:val="0"/>
      <w:divBdr>
        <w:top w:val="none" w:sz="0" w:space="0" w:color="auto"/>
        <w:left w:val="none" w:sz="0" w:space="0" w:color="auto"/>
        <w:bottom w:val="none" w:sz="0" w:space="0" w:color="auto"/>
        <w:right w:val="none" w:sz="0" w:space="0" w:color="auto"/>
      </w:divBdr>
    </w:div>
    <w:div w:id="1705669078">
      <w:bodyDiv w:val="1"/>
      <w:marLeft w:val="0"/>
      <w:marRight w:val="0"/>
      <w:marTop w:val="0"/>
      <w:marBottom w:val="0"/>
      <w:divBdr>
        <w:top w:val="none" w:sz="0" w:space="0" w:color="auto"/>
        <w:left w:val="none" w:sz="0" w:space="0" w:color="auto"/>
        <w:bottom w:val="none" w:sz="0" w:space="0" w:color="auto"/>
        <w:right w:val="none" w:sz="0" w:space="0" w:color="auto"/>
      </w:divBdr>
    </w:div>
    <w:div w:id="1964800177">
      <w:bodyDiv w:val="1"/>
      <w:marLeft w:val="0"/>
      <w:marRight w:val="0"/>
      <w:marTop w:val="0"/>
      <w:marBottom w:val="0"/>
      <w:divBdr>
        <w:top w:val="none" w:sz="0" w:space="0" w:color="auto"/>
        <w:left w:val="none" w:sz="0" w:space="0" w:color="auto"/>
        <w:bottom w:val="none" w:sz="0" w:space="0" w:color="auto"/>
        <w:right w:val="none" w:sz="0" w:space="0" w:color="auto"/>
      </w:divBdr>
    </w:div>
    <w:div w:id="1972589116">
      <w:bodyDiv w:val="1"/>
      <w:marLeft w:val="0"/>
      <w:marRight w:val="0"/>
      <w:marTop w:val="0"/>
      <w:marBottom w:val="0"/>
      <w:divBdr>
        <w:top w:val="none" w:sz="0" w:space="0" w:color="auto"/>
        <w:left w:val="none" w:sz="0" w:space="0" w:color="auto"/>
        <w:bottom w:val="none" w:sz="0" w:space="0" w:color="auto"/>
        <w:right w:val="none" w:sz="0" w:space="0" w:color="auto"/>
      </w:divBdr>
    </w:div>
    <w:div w:id="208425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2025-06-11T18:50:00Z</dcterms:created>
  <dcterms:modified xsi:type="dcterms:W3CDTF">2025-06-11T18:50:00Z</dcterms:modified>
</cp:coreProperties>
</file>